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Pr="003A2347" w:rsidRDefault="003B491C" w:rsidP="003A2347">
      <w:pPr>
        <w:pStyle w:val="30"/>
        <w:shd w:val="clear" w:color="auto" w:fill="auto"/>
      </w:pPr>
    </w:p>
    <w:p w:rsidR="004D02E9" w:rsidRDefault="003A2347">
      <w:r>
        <w:rPr>
          <w:noProof/>
          <w:lang w:eastAsia="ru-RU"/>
        </w:rPr>
        <w:drawing>
          <wp:inline distT="0" distB="0" distL="0" distR="0">
            <wp:extent cx="5939790" cy="816483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  за 2023год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E5" w:rsidRDefault="004B5DE5"/>
    <w:p w:rsidR="003A2347" w:rsidRDefault="003A2347">
      <w:bookmarkStart w:id="0" w:name="_GoBack"/>
      <w:bookmarkEnd w:id="0"/>
    </w:p>
    <w:p w:rsidR="007F34CC" w:rsidRDefault="007F34CC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797E" w:rsidRPr="001F7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</w:t>
      </w:r>
      <w:r w:rsidR="00321831" w:rsidRPr="00321831">
        <w:rPr>
          <w:sz w:val="28"/>
          <w:szCs w:val="28"/>
        </w:rPr>
        <w:t>по ре</w:t>
      </w:r>
      <w:r w:rsidR="00B00108">
        <w:rPr>
          <w:sz w:val="28"/>
          <w:szCs w:val="28"/>
        </w:rPr>
        <w:t xml:space="preserve">зультатам самообследования МКДОУ детский сад </w:t>
      </w:r>
    </w:p>
    <w:p w:rsidR="003B491C" w:rsidRDefault="00B00108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с. Молька</w:t>
      </w:r>
      <w:r w:rsidR="00D93A8E">
        <w:rPr>
          <w:sz w:val="28"/>
          <w:szCs w:val="28"/>
        </w:rPr>
        <w:t xml:space="preserve"> за 2023</w:t>
      </w:r>
      <w:r w:rsidR="00F543E8">
        <w:rPr>
          <w:sz w:val="28"/>
          <w:szCs w:val="28"/>
        </w:rPr>
        <w:t xml:space="preserve"> год</w:t>
      </w:r>
    </w:p>
    <w:p w:rsidR="007F34CC" w:rsidRPr="00321831" w:rsidRDefault="007F34CC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E60D00" w:rsidRPr="004B5DE5" w:rsidRDefault="00B00108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>
        <w:t>Самообследование МКДОУ детский сад с. Молька (далее-д</w:t>
      </w:r>
      <w:r w:rsidRPr="00B00108">
        <w:t>/</w:t>
      </w:r>
      <w:r>
        <w:t>сад)</w:t>
      </w:r>
      <w:r w:rsidR="003B491C" w:rsidRPr="004B5DE5">
        <w:t xml:space="preserve"> проводилось в соответствии с Порядком проведения самообследования</w:t>
      </w:r>
      <w:r w:rsidR="00BD5E87" w:rsidRPr="004B5DE5">
        <w:t xml:space="preserve"> </w:t>
      </w:r>
      <w:r w:rsidR="003B491C"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="00A07428">
        <w:rPr>
          <w:rFonts w:ascii="Times New Roman" w:hAnsi="Times New Roman" w:cs="Times New Roman"/>
          <w:sz w:val="24"/>
          <w:szCs w:val="24"/>
        </w:rPr>
        <w:t xml:space="preserve"> администрацией детского сада</w:t>
      </w:r>
      <w:r w:rsidRPr="004B5DE5">
        <w:rPr>
          <w:rFonts w:ascii="Times New Roman" w:hAnsi="Times New Roman" w:cs="Times New Roman"/>
          <w:sz w:val="24"/>
          <w:szCs w:val="24"/>
        </w:rPr>
        <w:t xml:space="preserve">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A07428">
        <w:rPr>
          <w:rFonts w:ascii="Times New Roman" w:hAnsi="Times New Roman" w:cs="Times New Roman"/>
          <w:sz w:val="24"/>
          <w:szCs w:val="24"/>
        </w:rPr>
        <w:t>динамику контингента воспитанников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</w:t>
      </w:r>
      <w:r w:rsidR="00A07428">
        <w:rPr>
          <w:rFonts w:ascii="Times New Roman" w:hAnsi="Times New Roman" w:cs="Times New Roman"/>
          <w:sz w:val="24"/>
          <w:szCs w:val="24"/>
        </w:rPr>
        <w:t>льно - технического оснащения ДОУ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</w:t>
      </w:r>
      <w:r w:rsidR="00A07428">
        <w:rPr>
          <w:rFonts w:ascii="Times New Roman" w:hAnsi="Times New Roman" w:cs="Times New Roman"/>
          <w:sz w:val="24"/>
          <w:szCs w:val="24"/>
        </w:rPr>
        <w:t xml:space="preserve"> ДО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</w:t>
      </w:r>
      <w:r w:rsidR="00A07428">
        <w:rPr>
          <w:rFonts w:ascii="Times New Roman" w:hAnsi="Times New Roman" w:cs="Times New Roman"/>
          <w:sz w:val="24"/>
          <w:szCs w:val="24"/>
        </w:rPr>
        <w:t>нализировать результаты воспитания</w:t>
      </w:r>
      <w:r w:rsidRPr="004B5DE5">
        <w:rPr>
          <w:rFonts w:ascii="Times New Roman" w:hAnsi="Times New Roman" w:cs="Times New Roman"/>
          <w:sz w:val="24"/>
          <w:szCs w:val="24"/>
        </w:rPr>
        <w:t xml:space="preserve">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</w:t>
      </w:r>
      <w:r w:rsidR="00A07428">
        <w:rPr>
          <w:rFonts w:ascii="Times New Roman" w:hAnsi="Times New Roman" w:cs="Times New Roman"/>
          <w:sz w:val="24"/>
          <w:szCs w:val="24"/>
        </w:rPr>
        <w:t>ными за предыдущие годы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B00108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достижения д.сада</w:t>
      </w:r>
      <w:r w:rsidR="003B491C" w:rsidRPr="004B5DE5">
        <w:rPr>
          <w:rFonts w:ascii="Times New Roman" w:hAnsi="Times New Roman" w:cs="Times New Roman"/>
          <w:sz w:val="24"/>
          <w:szCs w:val="24"/>
        </w:rPr>
        <w:t xml:space="preserve">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</w:t>
      </w:r>
      <w:r w:rsidR="00A07428">
        <w:rPr>
          <w:rFonts w:ascii="Times New Roman" w:hAnsi="Times New Roman" w:cs="Times New Roman"/>
          <w:sz w:val="24"/>
          <w:szCs w:val="24"/>
        </w:rPr>
        <w:t xml:space="preserve"> ДО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A07428">
        <w:rPr>
          <w:rFonts w:ascii="Times New Roman" w:hAnsi="Times New Roman" w:cs="Times New Roman"/>
          <w:sz w:val="24"/>
          <w:szCs w:val="24"/>
        </w:rPr>
        <w:t>потребности в воспитании</w:t>
      </w:r>
      <w:r w:rsidRPr="004B5DE5">
        <w:rPr>
          <w:rFonts w:ascii="Times New Roman" w:hAnsi="Times New Roman" w:cs="Times New Roman"/>
          <w:sz w:val="24"/>
          <w:szCs w:val="24"/>
        </w:rPr>
        <w:t>, оцен</w:t>
      </w:r>
      <w:r w:rsidR="00A07428">
        <w:rPr>
          <w:rFonts w:ascii="Times New Roman" w:hAnsi="Times New Roman" w:cs="Times New Roman"/>
          <w:sz w:val="24"/>
          <w:szCs w:val="24"/>
        </w:rPr>
        <w:t>ить качество результата воспитания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B00108">
        <w:rPr>
          <w:rFonts w:ascii="Times New Roman" w:hAnsi="Times New Roman" w:cs="Times New Roman"/>
          <w:sz w:val="24"/>
          <w:szCs w:val="24"/>
        </w:rPr>
        <w:t>системы управления</w:t>
      </w:r>
      <w:r w:rsidRPr="004B5DE5">
        <w:rPr>
          <w:rFonts w:ascii="Times New Roman" w:hAnsi="Times New Roman" w:cs="Times New Roman"/>
          <w:sz w:val="24"/>
          <w:szCs w:val="24"/>
        </w:rPr>
        <w:t>, содержания и</w:t>
      </w:r>
      <w:r w:rsidR="00A07428">
        <w:rPr>
          <w:rFonts w:ascii="Times New Roman" w:hAnsi="Times New Roman" w:cs="Times New Roman"/>
          <w:sz w:val="24"/>
          <w:szCs w:val="24"/>
        </w:rPr>
        <w:t xml:space="preserve"> качества подготовки воспиатнников</w:t>
      </w:r>
      <w:r w:rsidRPr="004B5DE5">
        <w:rPr>
          <w:rFonts w:ascii="Times New Roman" w:hAnsi="Times New Roman" w:cs="Times New Roman"/>
          <w:sz w:val="24"/>
          <w:szCs w:val="24"/>
        </w:rPr>
        <w:t>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B0010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A07428">
        <w:rPr>
          <w:rFonts w:ascii="Times New Roman" w:hAnsi="Times New Roman" w:cs="Times New Roman"/>
          <w:sz w:val="24"/>
          <w:szCs w:val="24"/>
        </w:rPr>
        <w:t>образования в детском саду</w:t>
      </w:r>
      <w:r w:rsidRPr="004B5DE5">
        <w:rPr>
          <w:rFonts w:ascii="Times New Roman" w:hAnsi="Times New Roman" w:cs="Times New Roman"/>
          <w:sz w:val="24"/>
          <w:szCs w:val="24"/>
        </w:rPr>
        <w:t>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A07428">
        <w:rPr>
          <w:rFonts w:ascii="Times New Roman" w:hAnsi="Times New Roman" w:cs="Times New Roman"/>
          <w:sz w:val="24"/>
          <w:szCs w:val="24"/>
        </w:rPr>
        <w:t>роцессе самообследования за 2023-2024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деятельно</w:t>
      </w:r>
      <w:r w:rsidR="00A07428">
        <w:rPr>
          <w:rFonts w:ascii="Times New Roman" w:hAnsi="Times New Roman" w:cs="Times New Roman"/>
          <w:sz w:val="24"/>
          <w:szCs w:val="24"/>
        </w:rPr>
        <w:t>сти в детском саду</w:t>
      </w:r>
      <w:r w:rsidR="00B00108">
        <w:rPr>
          <w:rFonts w:ascii="Times New Roman" w:hAnsi="Times New Roman" w:cs="Times New Roman"/>
          <w:sz w:val="24"/>
          <w:szCs w:val="24"/>
        </w:rPr>
        <w:t>, системы управления</w:t>
      </w:r>
      <w:r w:rsidRPr="004B5DE5">
        <w:rPr>
          <w:rFonts w:ascii="Times New Roman" w:hAnsi="Times New Roman" w:cs="Times New Roman"/>
          <w:sz w:val="24"/>
          <w:szCs w:val="24"/>
        </w:rPr>
        <w:t xml:space="preserve">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востребованности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образования, проведен анализ </w:t>
      </w:r>
      <w:r w:rsidR="00B0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показателей деятельности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 Бобровского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B00108" w:rsidP="001D5013">
      <w:pPr>
        <w:pStyle w:val="a6"/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МКДОУ детский сад с. Молька</w:t>
      </w:r>
    </w:p>
    <w:p w:rsidR="003B491C" w:rsidRDefault="00B001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 дошкольное образовательное учреждение детский сад с. Молька создано 25 ноября 1964  года, на 55 мест.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00108" w:rsidRDefault="00B001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Учредителем является Администрация Усть-Удинского района.</w:t>
      </w:r>
    </w:p>
    <w:p w:rsidR="00B00108" w:rsidRPr="004B5DE5" w:rsidRDefault="00B001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Руководителем МКДОУ детский сад с. Молька является Бондарева Анастасия Сергеевна.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  <w:r w:rsidR="00B0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B001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666356, Иркутская область, Усть-Удинский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</w:t>
      </w:r>
      <w:r w:rsid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Молька, ул. Советская,1</w:t>
      </w:r>
    </w:p>
    <w:p w:rsidR="003B491C" w:rsidRPr="004B5DE5" w:rsidRDefault="001D5013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</w:t>
      </w:r>
      <w:r w:rsidR="003B491C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(39545)4-14-16 </w:t>
      </w:r>
    </w:p>
    <w:p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7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Pr="0077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10" w:history="1">
        <w:r w:rsidR="0077189C" w:rsidRPr="0028022A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mdou</w:t>
        </w:r>
        <w:r w:rsidR="0077189C" w:rsidRPr="0077189C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>-</w:t>
        </w:r>
        <w:r w:rsidR="0077189C" w:rsidRPr="0028022A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molka</w:t>
        </w:r>
        <w:r w:rsidR="0077189C" w:rsidRPr="007718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</w:t>
        </w:r>
        <w:r w:rsidR="0077189C" w:rsidRPr="0028022A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="0077189C" w:rsidRPr="007718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77189C" w:rsidRPr="0028022A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</w:p>
    <w:p w:rsidR="00532767" w:rsidRPr="00532767" w:rsidRDefault="0053276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</w:pPr>
      <w:r w:rsidRPr="00532767">
        <w:rPr>
          <w:rFonts w:ascii="Times New Roman" w:hAnsi="Times New Roman" w:cs="Times New Roman"/>
          <w:b/>
          <w:sz w:val="24"/>
          <w:szCs w:val="24"/>
        </w:rPr>
        <w:t>Сайт</w:t>
      </w:r>
      <w:r w:rsidRPr="00532767">
        <w:rPr>
          <w:rFonts w:ascii="Times New Roman" w:eastAsia="Times New Roman" w:hAnsi="Times New Roman" w:cs="Times New Roman"/>
          <w:color w:val="0066CC"/>
          <w:sz w:val="24"/>
          <w:szCs w:val="24"/>
          <w:lang w:bidi="en-US"/>
        </w:rPr>
        <w:t>:</w:t>
      </w:r>
      <w:r w:rsidRPr="00532767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 xml:space="preserve">  http//mdou-molka.my1</w:t>
      </w:r>
    </w:p>
    <w:p w:rsidR="001D5013" w:rsidRPr="001D5013" w:rsidRDefault="001D5013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</w:pPr>
    </w:p>
    <w:p w:rsidR="0077189C" w:rsidRDefault="0077189C" w:rsidP="0077189C">
      <w:pPr>
        <w:jc w:val="both"/>
        <w:rPr>
          <w:rFonts w:ascii="Times New Roman" w:hAnsi="Times New Roman" w:cs="Times New Roman"/>
          <w:sz w:val="24"/>
          <w:szCs w:val="24"/>
        </w:rPr>
      </w:pPr>
      <w:r w:rsidRPr="0077189C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</w:t>
      </w:r>
      <w:r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77189C" w:rsidRDefault="0077189C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« Об образовании в Российской Федерации»</w:t>
      </w:r>
      <w:r w:rsidR="00225E08">
        <w:rPr>
          <w:rFonts w:ascii="Times New Roman" w:hAnsi="Times New Roman" w:cs="Times New Roman"/>
          <w:sz w:val="24"/>
          <w:szCs w:val="24"/>
        </w:rPr>
        <w:t xml:space="preserve"> от 29.12.2012 года;</w:t>
      </w:r>
    </w:p>
    <w:p w:rsidR="0077189C" w:rsidRDefault="0077189C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СанПиН 2.4.</w:t>
      </w:r>
      <w:r w:rsidR="00225E08">
        <w:rPr>
          <w:rFonts w:ascii="Times New Roman" w:hAnsi="Times New Roman" w:cs="Times New Roman"/>
          <w:sz w:val="24"/>
          <w:szCs w:val="24"/>
        </w:rPr>
        <w:t>1.3049-13;</w:t>
      </w:r>
    </w:p>
    <w:p w:rsidR="00225E08" w:rsidRDefault="00225E08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-Уставом МКДОУ, а также нормативно-правовыми и локальными актами;</w:t>
      </w:r>
    </w:p>
    <w:p w:rsidR="00225E08" w:rsidRDefault="00225E08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«Об основных гарантиях прав ребенка Российской Федерации»;</w:t>
      </w:r>
    </w:p>
    <w:p w:rsidR="00225E08" w:rsidRDefault="00225E08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-Конвенцией ООН о правах ребенка;</w:t>
      </w:r>
    </w:p>
    <w:p w:rsidR="00225E08" w:rsidRDefault="00225E08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« Об утверждении федерального государственного образовательного стандарта дошкольного образования» от 17.10.2013г №1155;</w:t>
      </w:r>
    </w:p>
    <w:p w:rsidR="00225E08" w:rsidRPr="0077189C" w:rsidRDefault="00225E08" w:rsidP="0053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30.09.2013г. №1014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образования».</w:t>
      </w:r>
    </w:p>
    <w:p w:rsidR="003B491C" w:rsidRPr="004B5DE5" w:rsidRDefault="0077189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3</w:t>
      </w:r>
      <w:r w:rsidRP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Л01 № 000</w:t>
      </w:r>
      <w:r w:rsidRP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3720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P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P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</w:t>
      </w:r>
      <w:r w:rsidRPr="007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="0022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МКДОУ детский сад с. Молька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оказывает образовательные услуги в рамках выполнения государственного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дания по направлению дошкольного образования.</w:t>
      </w:r>
    </w:p>
    <w:p w:rsidR="003B491C" w:rsidRDefault="00225E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Отношения между д. садом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 - Договор об образовании по образовательным программам дошкольного образования.</w:t>
      </w:r>
    </w:p>
    <w:p w:rsidR="001D5013" w:rsidRPr="004B5DE5" w:rsidRDefault="001D5013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42113" w:rsidRPr="001D5013" w:rsidRDefault="00225E08" w:rsidP="001D5013">
      <w:pPr>
        <w:pStyle w:val="a6"/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D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Режим работы ДОУ:</w:t>
      </w:r>
    </w:p>
    <w:p w:rsidR="00225E08" w:rsidRDefault="00225E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Учреждение работает с 8-00 часов до 18-00 часов</w:t>
      </w:r>
    </w:p>
    <w:p w:rsidR="00225E08" w:rsidRDefault="00225E0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Выходные дни- суббота, воскресенье, государственные праздничные дни</w:t>
      </w:r>
      <w:r w:rsid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3.Организационно-правовое обеспечение деятельности образовательного учреждения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Наличие свидетельств: а) Свидетельство о постановке на учет Российской организации в налоговом органе по месту ее нахождения.  ОГРН 1023802770991, ИНН 3842001730/ КПП 384901001, серия 38 № 003257807.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Федерации, серия 38 № 000834403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Наличие и реквизиты Устава ДОУ:  Устав муниципального казенного дошкольного образовательного учреждения детский сад с. Молька, утвержден Постановлением Администрации Р</w:t>
      </w:r>
      <w:r w:rsidR="00A7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«Усть-Удинский район»  25.03.2019 № 96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 общим собранием трудового коллект</w:t>
      </w:r>
      <w:r w:rsidR="00A7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ива, протокол № 2 от 20.03.2019 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 Наличие локальных актов ДОУ в части содержания образования, организации образовательного процесса: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Правила внутреннего распорядка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Коллективный договор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родительском собрании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родительском комитете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об общем собрании коллектива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порядке комплектования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Совете педагогов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новой системе оплаты труда работников МКДОУ детский сад с. Молька, отличной от ЕТС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работе с персональными данными воспитанников и родителей (законных представителей)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работе с персональными данными работников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бракеражной комиссии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мониторинге качества образования в МКДОУ детский сад с. Молька</w:t>
      </w:r>
    </w:p>
    <w:p w:rsidR="001D5013" w:rsidRPr="001D5013" w:rsidRDefault="001D5013" w:rsidP="00532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сайте МКДОУ детский сад с. Молька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требованиях к одежде воспитанни</w:t>
      </w:r>
      <w:r w:rsidR="0053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МКДОУ детский сад с. Молька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 Перечень лицензий: 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 Лицензия на осуществление образовательной деятельности МКДОУ детский сад с. Молька, выдана Службой по контролю и надзору в сфере образования Иркутской области, № 9446 от 21.09.2016, серия 38Л01 № 0003720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Лицензия медицинской деятельности (за исключением 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A7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областное государственное бюджетное учреждение  здравоохранения «Усть-Удинская районная больница</w:t>
      </w:r>
      <w:r w:rsidR="00E5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 – 38-01-001916 от 10.09.2014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 Право владения, использования материально-технической базы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Реквизиты документов на право пользования зданиями, помещениями, площадями:  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Свидетельство о государственной регистрации права  38 АГ 942777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права: Здание детского сада, назначение: нежилое, 1-этажный, общая площадь 195,6 кв.м., инв.№ 25:246:001:200073350, лит. Б, адрес объекта: Иркутская область, Усть-Удинский район, с. Молька, ул. Советская, д. 1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А)  Свидетельство о государственной регистрации права  38 АГ 942776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права: Здание детского сада, назначение: нежилое, 1-этажный, общая площадь 150,9кв.м., инв.№ 25:246:001:20073350, лит. А, адрес объекта: Иркутская область, Усть-Удинский район, с. Молька, ул. Советская, д. 1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А)  Свидетельство о государственной регистрации права  38 АГ 942778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права: Здание кухни, назначение: нежилое, 1-этажный, общая площадь 69,2кв.м., инв.№ 25:246:001:200073350, лит. В, адрес объекта: Иркутская область, Усть-Удинский район, с. Молька, ул. Советская, д. 1</w:t>
      </w:r>
    </w:p>
    <w:p w:rsidR="00E5431E" w:rsidRPr="00E5431E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 </w:t>
      </w:r>
      <w:r w:rsidR="00E5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Иркутской области. Выписка из Единого государственного реестра недвижимости об о</w:t>
      </w:r>
      <w:r w:rsidR="00EA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 характеристиках и зареги</w:t>
      </w:r>
      <w:r w:rsidR="00E5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стрированных правах на объект недвижимости. Сведения об основных характеристиках объекта недвижимости: № 3800</w:t>
      </w:r>
      <w:r w:rsidR="00E5431E" w:rsidRPr="00EA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E5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="00E5431E" w:rsidRPr="00EA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E5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18- 441452 «26» июня 2018г.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учреждения: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 проверки готовности МКДОУ детский ад с. Мо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лька к новому 2023-2024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уч.году</w:t>
      </w: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комиссии:  О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бразовательное учреждение к 2023-2024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году готово.</w:t>
      </w:r>
    </w:p>
    <w:p w:rsid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  Количество групповых, спален, дополнительных помещений для проведения практических или коррекционных занятий, админис</w:t>
      </w:r>
      <w:r w:rsidR="0053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тративных и служебных помещений.</w:t>
      </w:r>
    </w:p>
    <w:p w:rsidR="00532767" w:rsidRPr="001D5013" w:rsidRDefault="00532767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Групповые помещения – 3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Спальни – 3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Кабинет заведующего – 1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медицинский кабинет – 1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пищеблок – 1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кочегарка -  1</w:t>
      </w:r>
    </w:p>
    <w:p w:rsid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туалет -  2</w:t>
      </w:r>
    </w:p>
    <w:p w:rsidR="004072A6" w:rsidRPr="001D5013" w:rsidRDefault="004072A6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013" w:rsidRPr="001D5013" w:rsidRDefault="001D5013" w:rsidP="005327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 Наличие современной информационно-технической базы (локальные сети, выход в Интернет, электронная почта, ТСО и</w:t>
      </w:r>
      <w:r w:rsidR="0053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др.):</w:t>
      </w:r>
    </w:p>
    <w:p w:rsidR="001D5013" w:rsidRPr="001D5013" w:rsidRDefault="001D5013" w:rsidP="004072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ноутбук - 1</w:t>
      </w:r>
    </w:p>
    <w:p w:rsidR="001D5013" w:rsidRPr="001D5013" w:rsidRDefault="00EA3900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компьютер – 2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музыкальный центр – 2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магнитофон – 1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Проектор - 1</w:t>
      </w:r>
    </w:p>
    <w:p w:rsidR="001D5013" w:rsidRPr="001D5013" w:rsidRDefault="001D5013" w:rsidP="00532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подключение к интернету – 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5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</w:t>
      </w:r>
    </w:p>
    <w:p w:rsidR="00532767" w:rsidRDefault="00532767" w:rsidP="001D5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013">
        <w:rPr>
          <w:rFonts w:ascii="Times New Roman" w:eastAsia="Calibri" w:hAnsi="Times New Roman" w:cs="Times New Roman"/>
          <w:i/>
          <w:sz w:val="28"/>
          <w:szCs w:val="28"/>
        </w:rPr>
        <w:t>5.Контингнент воспитанников ДОУ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        5.1. Общая численность воспитанников</w:t>
      </w:r>
      <w:r w:rsidR="00F31C8C">
        <w:rPr>
          <w:rFonts w:ascii="Times New Roman" w:eastAsia="Calibri" w:hAnsi="Times New Roman" w:cs="Times New Roman"/>
          <w:sz w:val="28"/>
          <w:szCs w:val="28"/>
        </w:rPr>
        <w:t>- 59</w:t>
      </w:r>
      <w:r w:rsidR="007F34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2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</w:tblGrid>
      <w:tr w:rsidR="001D5013" w:rsidRPr="001D5013" w:rsidTr="001D50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A07428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2023-2024</w:t>
            </w:r>
            <w:r w:rsidR="001D5013" w:rsidRPr="001D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уч. год </w:t>
            </w:r>
          </w:p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D5013" w:rsidRPr="001D5013" w:rsidTr="001D50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детей </w:t>
            </w:r>
            <w:r w:rsidR="00D06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возрасте от 1,6 до 2 лет –  </w:t>
            </w:r>
            <w:r w:rsidR="00F31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чел.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="00D06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A54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возрасте от 2 до 3 лет –     8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чел.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в возрасте о</w:t>
            </w:r>
            <w:r w:rsidR="00DA54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 3 до 4 лет –   7</w:t>
            </w:r>
            <w:r w:rsidR="00D06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детей </w:t>
            </w:r>
            <w:r w:rsidR="00DA54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возрасте от 4 до 5 лет –   1</w:t>
            </w:r>
            <w:r w:rsidR="00F31C8C" w:rsidRPr="00F31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чел.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</w:t>
            </w:r>
            <w:r w:rsidR="00D06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 в возрасте от 5 до 6 лет –   1</w:t>
            </w:r>
            <w:r w:rsidR="00F31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чел.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="00F31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возрасте от 6 до 7 лет –   14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чел.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детей в возрасте от 7 до 8 лет – </w:t>
            </w:r>
            <w:r w:rsidR="00D069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31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</w:t>
            </w:r>
            <w:r w:rsidRPr="001D50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чел.</w:t>
            </w:r>
          </w:p>
        </w:tc>
      </w:tr>
    </w:tbl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       4.2.Социальный состав семей воспитанников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620"/>
        <w:gridCol w:w="1950"/>
      </w:tblGrid>
      <w:tr w:rsidR="001D5013" w:rsidRPr="001D5013" w:rsidTr="001D5013">
        <w:tc>
          <w:tcPr>
            <w:tcW w:w="7621" w:type="dxa"/>
            <w:hideMark/>
          </w:tcPr>
          <w:p w:rsidR="001D5013" w:rsidRDefault="001D5013" w:rsidP="001D5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семей</w:t>
            </w:r>
            <w:r w:rsidR="008C7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48</w:t>
            </w:r>
          </w:p>
          <w:p w:rsidR="008C7568" w:rsidRPr="007E651E" w:rsidRDefault="008C7568" w:rsidP="001D5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hideMark/>
          </w:tcPr>
          <w:p w:rsidR="001D5013" w:rsidRPr="001D5013" w:rsidRDefault="008C7568" w:rsidP="001D5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  <w:r w:rsidR="001D5013" w:rsidRPr="001D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D5013" w:rsidRPr="001D5013" w:rsidTr="001D5013">
        <w:tc>
          <w:tcPr>
            <w:tcW w:w="7621" w:type="dxa"/>
            <w:hideMark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1. По уровню семейного бюджета: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обеспеченные: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имеющих статус, где «Доход ниже прожиточного минимума»:                                                                                                                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безработные:                                                                     </w:t>
            </w:r>
          </w:p>
        </w:tc>
        <w:tc>
          <w:tcPr>
            <w:tcW w:w="1950" w:type="dxa"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D5013" w:rsidRPr="001D5013" w:rsidRDefault="00A779C5" w:rsidP="001D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  <w:r w:rsidR="001D5013" w:rsidRPr="001D5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 w:rsidR="00486A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40</w:t>
            </w:r>
            <w:r w:rsidR="001D5013" w:rsidRPr="001D5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%)</w:t>
            </w:r>
          </w:p>
          <w:p w:rsidR="001D5013" w:rsidRPr="001D5013" w:rsidRDefault="00A779C5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="00486A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%)</w:t>
            </w:r>
          </w:p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5013" w:rsidRPr="001D5013" w:rsidRDefault="00A779C5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="00486A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  <w:p w:rsidR="001D5013" w:rsidRPr="001D5013" w:rsidRDefault="00486A79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D5013" w:rsidRPr="001D5013" w:rsidTr="001D5013">
        <w:tc>
          <w:tcPr>
            <w:tcW w:w="7621" w:type="dxa"/>
            <w:hideMark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2. По количеству детей: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многодетные, имеющих 3 и более детей: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2 детей: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1 ребенка:</w:t>
            </w:r>
          </w:p>
        </w:tc>
        <w:tc>
          <w:tcPr>
            <w:tcW w:w="1950" w:type="dxa"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5013" w:rsidRPr="001D5013" w:rsidRDefault="008C7568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52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  <w:p w:rsidR="001D5013" w:rsidRPr="001D5013" w:rsidRDefault="008C7568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  <w:r w:rsidR="00557F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  <w:p w:rsidR="001D5013" w:rsidRPr="001D5013" w:rsidRDefault="008C7568" w:rsidP="00641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="00641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D5013" w:rsidRPr="001D5013" w:rsidTr="001D5013">
        <w:tc>
          <w:tcPr>
            <w:tcW w:w="7621" w:type="dxa"/>
            <w:hideMark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3. По составу семей: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неполные:</w:t>
            </w:r>
          </w:p>
          <w:p w:rsidR="001D5013" w:rsidRPr="001D5013" w:rsidRDefault="001D5013" w:rsidP="001D501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5013" w:rsidRPr="001D5013" w:rsidRDefault="0064182B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38</w:t>
            </w:r>
            <w:r w:rsidR="009A64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79</w:t>
            </w:r>
            <w:r w:rsidR="001D5013"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  <w:p w:rsidR="001D5013" w:rsidRPr="001D5013" w:rsidRDefault="001D5013" w:rsidP="00641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31C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  <w:r w:rsidR="0064182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641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  <w:r w:rsidRPr="001D50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D5013" w:rsidRPr="001D5013" w:rsidTr="001D5013">
        <w:tc>
          <w:tcPr>
            <w:tcW w:w="7621" w:type="dxa"/>
            <w:hideMark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4. Возрастной ценз:</w:t>
            </w:r>
          </w:p>
          <w:p w:rsidR="001D5013" w:rsidRPr="001D5013" w:rsidRDefault="001D5013" w:rsidP="001D50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30 лет </w:t>
            </w:r>
          </w:p>
          <w:p w:rsidR="001D5013" w:rsidRPr="001D5013" w:rsidRDefault="001D5013" w:rsidP="001D50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от 30 до 40 лет</w:t>
            </w:r>
          </w:p>
          <w:p w:rsidR="001D5013" w:rsidRPr="001D5013" w:rsidRDefault="001D5013" w:rsidP="001D501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от 40 до 50 лет</w:t>
            </w:r>
          </w:p>
        </w:tc>
        <w:tc>
          <w:tcPr>
            <w:tcW w:w="1950" w:type="dxa"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5013" w:rsidRPr="001D5013" w:rsidRDefault="0064182B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E0E4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1D5013" w:rsidRPr="001D5013" w:rsidRDefault="0064182B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6A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E0E4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86A79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1D5013" w:rsidRPr="001D5013" w:rsidRDefault="0064182B" w:rsidP="0048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E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86A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1D5013" w:rsidRPr="001D5013" w:rsidTr="001D5013">
        <w:tc>
          <w:tcPr>
            <w:tcW w:w="7621" w:type="dxa"/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 уровню образования: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высшим образованием: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неполным высшим: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– специальным:</w:t>
            </w:r>
          </w:p>
          <w:p w:rsidR="001D5013" w:rsidRPr="001D5013" w:rsidRDefault="001D5013" w:rsidP="001D501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средним:</w:t>
            </w:r>
          </w:p>
        </w:tc>
        <w:tc>
          <w:tcPr>
            <w:tcW w:w="1950" w:type="dxa"/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013" w:rsidRPr="001D5013" w:rsidRDefault="007F34CC" w:rsidP="001D5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="000E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B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E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D5013"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1D5013" w:rsidRPr="001D5013" w:rsidRDefault="00486A79" w:rsidP="001D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(6</w:t>
            </w:r>
            <w:r w:rsidR="001D5013"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1D5013" w:rsidRPr="001D5013" w:rsidRDefault="00FB48D7" w:rsidP="001D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E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D5013"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1D5013" w:rsidRPr="001D5013" w:rsidRDefault="00FB48D7" w:rsidP="001D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E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1D5013" w:rsidRPr="001D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1D5013" w:rsidRPr="001D5013" w:rsidTr="001D5013">
        <w:tc>
          <w:tcPr>
            <w:tcW w:w="7621" w:type="dxa"/>
            <w:hideMark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 Вид деятельности родителей:</w:t>
            </w:r>
          </w:p>
          <w:p w:rsidR="001D5013" w:rsidRPr="001D5013" w:rsidRDefault="001D5013" w:rsidP="001D50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служащие:</w:t>
            </w:r>
          </w:p>
          <w:p w:rsidR="001D5013" w:rsidRPr="001D5013" w:rsidRDefault="001D5013" w:rsidP="001D50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рабочие:</w:t>
            </w:r>
          </w:p>
          <w:p w:rsidR="001D5013" w:rsidRPr="001D5013" w:rsidRDefault="001D5013" w:rsidP="001D50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частный предприниматель:</w:t>
            </w:r>
          </w:p>
          <w:p w:rsidR="001D5013" w:rsidRPr="001D5013" w:rsidRDefault="001D5013" w:rsidP="001D50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студенты – </w:t>
            </w:r>
          </w:p>
          <w:p w:rsidR="001D5013" w:rsidRPr="001D5013" w:rsidRDefault="001D5013" w:rsidP="001D501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работающие – </w:t>
            </w:r>
          </w:p>
        </w:tc>
        <w:tc>
          <w:tcPr>
            <w:tcW w:w="1950" w:type="dxa"/>
          </w:tcPr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013" w:rsidRPr="001D5013" w:rsidRDefault="00FB48D7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1D5013" w:rsidRPr="001D5013" w:rsidRDefault="00FB48D7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1D5013" w:rsidRPr="001D5013" w:rsidRDefault="00FB48D7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(4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1D5013" w:rsidRPr="001D5013" w:rsidRDefault="001D5013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0 (0%)</w:t>
            </w:r>
          </w:p>
          <w:p w:rsidR="001D5013" w:rsidRPr="001D5013" w:rsidRDefault="00FB48D7" w:rsidP="001D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(14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</w:tbl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Детский сад ведет активную работу с родителями (законными представителями) воспитанников.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течение учебного года родители принимали участие в проведении праздников: Осенняя сказка, Новогодняя сказка в гости к нам пришла, музыкальное спортивное развлечение, посвященное к 23 февраля, праздник, посвященный к 8 марта «Милой, дорогой, единственной», музыкально-спортивное развлечение </w:t>
      </w:r>
      <w:r w:rsidR="004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«12 апреля – день космонавтики», выпускной бал «Прощай, родной детский сад». </w:t>
      </w: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активно принимают участие в выставках и конкурсах: «Дары Осени», Конкурс рисунков «Новогодняя сказка», конкурс «Новогодняя игрушка», районные конкурсы «День Защитника Отечества», «Букет к 8 марта», «Профессии наших родителей». Многие ребята получили призовые места, в результате чего получены Почетные грамоты и сертификаты.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B957C4" w:rsidRDefault="001D5013" w:rsidP="001D50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Степень удовлетворенности населения качеством предоставляемых услуг и установления потребности в предоставлении муниципальных услуг в   </w:t>
      </w:r>
    </w:p>
    <w:p w:rsidR="00B957C4" w:rsidRDefault="00B957C4" w:rsidP="001D50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013" w:rsidRDefault="001D5013" w:rsidP="001D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013">
        <w:rPr>
          <w:rFonts w:ascii="Times New Roman" w:eastAsia="Calibri" w:hAnsi="Times New Roman" w:cs="Times New Roman"/>
          <w:b/>
          <w:sz w:val="28"/>
          <w:szCs w:val="28"/>
        </w:rPr>
        <w:t>МКДОУ детский сад с. Молька</w:t>
      </w:r>
    </w:p>
    <w:p w:rsidR="00B957C4" w:rsidRPr="001D5013" w:rsidRDefault="00B957C4" w:rsidP="001D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013" w:rsidRDefault="001D5013" w:rsidP="001D50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Всего опрошено </w:t>
      </w:r>
      <w:r w:rsidR="00185CE2" w:rsidRPr="00185CE2">
        <w:rPr>
          <w:rFonts w:ascii="Times New Roman" w:eastAsia="Calibri" w:hAnsi="Times New Roman" w:cs="Times New Roman"/>
          <w:sz w:val="28"/>
          <w:szCs w:val="28"/>
        </w:rPr>
        <w:t>59</w:t>
      </w: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</w:p>
    <w:p w:rsidR="00B957C4" w:rsidRPr="001D5013" w:rsidRDefault="00B957C4" w:rsidP="001D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35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412"/>
        <w:gridCol w:w="817"/>
        <w:gridCol w:w="684"/>
        <w:gridCol w:w="819"/>
        <w:gridCol w:w="817"/>
        <w:gridCol w:w="956"/>
        <w:gridCol w:w="1092"/>
        <w:gridCol w:w="1092"/>
      </w:tblGrid>
      <w:tr w:rsidR="001D5013" w:rsidRPr="001D5013" w:rsidTr="001D501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Затруд.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 xml:space="preserve">ответ.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%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 xml:space="preserve">Удовл. </w:t>
            </w:r>
          </w:p>
        </w:tc>
      </w:tr>
      <w:tr w:rsidR="001D5013" w:rsidRPr="001D5013" w:rsidTr="001D5013">
        <w:trPr>
          <w:trHeight w:val="3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Качество обучения (воспитания) в целом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85CE2" w:rsidRDefault="00185CE2" w:rsidP="00185CE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D5013" w:rsidRPr="001D5013">
              <w:rPr>
                <w:rFonts w:ascii="Times New Roman" w:eastAsia="Calibri" w:hAnsi="Times New Roman" w:cs="Times New Roman"/>
              </w:rPr>
              <w:t>3%</w:t>
            </w:r>
          </w:p>
        </w:tc>
      </w:tr>
      <w:tr w:rsidR="001D5013" w:rsidRPr="001D5013" w:rsidTr="001D5013">
        <w:trPr>
          <w:trHeight w:val="72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Профессионализм педагогических кадров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3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Состояние спальных, игровых, учебных помещений спортивных сооружений (оборудования)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Качество дополнительных образовательных услуг для воспитанников (кружки, секции, студии, факультативы, спецкурсы, специализированные программы и т.д.)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85CE2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1D5013" w:rsidRPr="001D5013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D5013" w:rsidRPr="001D5013" w:rsidTr="001D5013">
        <w:trPr>
          <w:trHeight w:val="93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Сложность поступления в данное образовательное учреждение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4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 xml:space="preserve">Комфортность и безопасность пребывания обучающихся (воспитанников) в 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образовательном учреждении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Качество питания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Степень информатизации образовательного процесса (обеспеченность компьютерами, наличие активно используемой медиатеки, Интернет)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85CE2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3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 xml:space="preserve">Подготовка выпускников к продолжению  </w:t>
            </w: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учебы на более высоком уровне (поступление в школу, специализированное училище, вуз)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25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Престиж, репутация образовательного учреждения в целом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rPr>
          <w:trHeight w:val="3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5013" w:rsidRPr="001D5013" w:rsidRDefault="001D5013" w:rsidP="001D50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D501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501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501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85CE2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501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013">
        <w:rPr>
          <w:rFonts w:ascii="Times New Roman" w:eastAsia="Calibri" w:hAnsi="Times New Roman" w:cs="Times New Roman"/>
          <w:i/>
          <w:sz w:val="28"/>
          <w:szCs w:val="28"/>
        </w:rPr>
        <w:t>5. Результативность образовательной деятельности</w:t>
      </w:r>
    </w:p>
    <w:p w:rsidR="001D5013" w:rsidRPr="001D5013" w:rsidRDefault="001D5013" w:rsidP="001D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0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Дошкольное образовательное учреждение работает по Основной образовательной программе дошкольного образования МКДОУ детский сад с. Молька, утвержде</w:t>
      </w:r>
      <w:r w:rsidR="00B957C4">
        <w:rPr>
          <w:rFonts w:ascii="Times New Roman" w:eastAsia="Calibri" w:hAnsi="Times New Roman" w:cs="Times New Roman"/>
          <w:sz w:val="28"/>
          <w:szCs w:val="28"/>
          <w:lang w:eastAsia="ru-RU"/>
        </w:rPr>
        <w:t>нная приказом № 74 от 08.08.2022</w:t>
      </w:r>
      <w:r w:rsidRPr="001D50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3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начала 2023г начинае</w:t>
      </w:r>
      <w:r w:rsidR="00A73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работу по Федеральной </w:t>
      </w:r>
      <w:r w:rsidR="004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программе дошкольного  образования</w:t>
      </w:r>
      <w:r w:rsidR="00A739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D50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5013" w:rsidRPr="001D5013" w:rsidRDefault="001D5013" w:rsidP="001D5013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В ДОУ разработано единое календарно-тематическое планирование совместной деятельности взрослого и детей с учетом интеграции образовательных областей. Результатом каждой тематической недели является совместный продукт взросло-детской деятельности (макеты, коллективные творческие работы, открытые мероприятия и др.).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         Деятельность распределена по направлениям: непосредственно образовательная, совместная деятельность взрослого и детей в режимных моментах, взаимодействие с родителями.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         В ДОУ организована развивающая среды для самостоятельной деятельности детей (центры активности: игры, книги, науки, художественного творчества, движения, конструирования и др.).</w:t>
      </w:r>
    </w:p>
    <w:p w:rsidR="001D5013" w:rsidRPr="001D5013" w:rsidRDefault="001D5013" w:rsidP="001D5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Детский сад располагает учебно-методической литературой и пособиями для реализации ООП ДО по следующим образовательным областям: </w:t>
      </w:r>
    </w:p>
    <w:p w:rsidR="001D5013" w:rsidRPr="001D5013" w:rsidRDefault="001D5013" w:rsidP="001D501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Социально-коммуникативное развитие </w:t>
      </w:r>
    </w:p>
    <w:p w:rsidR="001D5013" w:rsidRPr="001D5013" w:rsidRDefault="001D5013" w:rsidP="001D501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1D5013" w:rsidRPr="001D5013" w:rsidRDefault="001D5013" w:rsidP="001D501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1D5013" w:rsidRPr="001D5013" w:rsidRDefault="001D5013" w:rsidP="001D501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Художественно-эстетическое развитие</w:t>
      </w:r>
    </w:p>
    <w:p w:rsidR="001D5013" w:rsidRPr="001D5013" w:rsidRDefault="001D5013" w:rsidP="001D501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 xml:space="preserve">          Воспитательно-образовательная деятельность в ДОУ строится с учетом санитарно-эпидемиологических требований к устройству, содержанию и организации режима работы в дошкольных ор</w:t>
      </w:r>
      <w:r w:rsidR="00B957C4">
        <w:rPr>
          <w:rFonts w:ascii="Times New Roman" w:eastAsia="Calibri" w:hAnsi="Times New Roman" w:cs="Times New Roman"/>
          <w:sz w:val="28"/>
          <w:szCs w:val="28"/>
        </w:rPr>
        <w:t>ганизациях (СанПиН 2.4.1.3049-13</w:t>
      </w:r>
      <w:r w:rsidRPr="001D50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D5013" w:rsidRPr="001D5013" w:rsidRDefault="001D5013" w:rsidP="001D501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D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50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Цель развития ДОУ:</w:t>
      </w:r>
      <w:r w:rsidRPr="001D50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создать  условия для полноценного развития каждого ребенка и оказать  ему помощь в соответствии с индивидуальными особенностями.</w:t>
      </w:r>
    </w:p>
    <w:p w:rsidR="001D5013" w:rsidRPr="001D5013" w:rsidRDefault="00A739F6" w:rsidP="001D50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2022</w:t>
      </w:r>
      <w:r w:rsidR="0040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="001D5013"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 решались годовые задачи</w:t>
      </w:r>
    </w:p>
    <w:p w:rsidR="001D5013" w:rsidRPr="001D5013" w:rsidRDefault="001D5013" w:rsidP="001D501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bidi="en-US"/>
        </w:rPr>
      </w:pPr>
      <w:r w:rsidRPr="001D501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по теме: «Развитие речи детей во всех возрастных группах через различные виды деятельности»</w:t>
      </w:r>
    </w:p>
    <w:p w:rsidR="001D5013" w:rsidRPr="001D5013" w:rsidRDefault="00D93A8E" w:rsidP="001D5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работы ДОУ на 2023-2024</w:t>
      </w:r>
      <w:r w:rsidR="001D5013"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1D5013" w:rsidRPr="001D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D5013" w:rsidRPr="001D5013" w:rsidRDefault="001D5013" w:rsidP="001D501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1D501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Цель</w:t>
      </w:r>
      <w:r w:rsidRPr="001D50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  <w:r w:rsidR="00997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997080">
        <w:rPr>
          <w:rFonts w:ascii="Times New Roman" w:hAnsi="Times New Roman" w:cs="Times New Roman"/>
          <w:sz w:val="28"/>
          <w:szCs w:val="28"/>
          <w:lang w:bidi="en-US"/>
        </w:rPr>
        <w:t>Развивать речь дошкольников через применение современных технологий речевого развития.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5013" w:rsidRPr="001D5013" w:rsidRDefault="001D5013" w:rsidP="001D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связной, грамматически правильной диалогической и монологической речи.</w:t>
      </w:r>
    </w:p>
    <w:p w:rsidR="001D5013" w:rsidRPr="001D5013" w:rsidRDefault="001D5013" w:rsidP="001D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речью как средством общения и культуры, обогащение активного словаря.</w:t>
      </w: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1D5013" w:rsidRPr="001D5013" w:rsidRDefault="001D5013" w:rsidP="001D5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013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формирования и активизации образной, связной речи планируем использовать следующие технологии обучения образной речи:</w:t>
      </w: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Технология обучения детей составлению сравнений</w:t>
      </w:r>
      <w:r w:rsidR="003E7EA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Технология обучения детей составления метафор</w:t>
      </w:r>
      <w:r w:rsidR="003E7EA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Технология обучения детей составлению загадок</w:t>
      </w:r>
      <w:r w:rsidR="003E7EA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Сказкотерапия (сочинение детьми сказок)</w:t>
      </w:r>
      <w:r w:rsidR="003E7EA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Артикуляционная и пальчиковая гимнастика</w:t>
      </w:r>
      <w:r w:rsidR="003E7EA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7080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Минидраматизации, инсценировки.</w:t>
      </w:r>
    </w:p>
    <w:p w:rsidR="00997080" w:rsidRPr="001D5013" w:rsidRDefault="00997080" w:rsidP="001D5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080" w:rsidRDefault="00997080" w:rsidP="001D501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Наряду с положительном результатом в работе есть проблемы, над которыми необходимо работать:</w:t>
      </w:r>
    </w:p>
    <w:p w:rsidR="003E7EAD" w:rsidRDefault="003E7EAD" w:rsidP="003E7E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Проводить больше интегрированной деятельности с детьми;</w:t>
      </w:r>
    </w:p>
    <w:p w:rsidR="003E7EAD" w:rsidRDefault="003E7EAD" w:rsidP="003E7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Изменять предметно-развивающее пространство в группах, корректировать, вносить изменения;</w:t>
      </w:r>
    </w:p>
    <w:p w:rsidR="003E7EAD" w:rsidRDefault="003E7EAD" w:rsidP="003E7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-Обучать детей наблюдательности, интереса к познанию действительности, нахождение взаимосвязи между объектами наблюдения.</w:t>
      </w:r>
    </w:p>
    <w:p w:rsidR="003E7EAD" w:rsidRDefault="003E7EAD" w:rsidP="003E7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EAD" w:rsidRDefault="003E7EAD" w:rsidP="003E7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EAD" w:rsidRDefault="003E7EAD" w:rsidP="003E7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D5013">
        <w:rPr>
          <w:rFonts w:ascii="Times New Roman" w:eastAsia="Calibri" w:hAnsi="Times New Roman" w:cs="Times New Roman"/>
          <w:i/>
          <w:sz w:val="28"/>
          <w:szCs w:val="28"/>
        </w:rPr>
        <w:t>Показатели  усвоения выпускниками программы, реализуемой в МКДОУ:</w:t>
      </w:r>
    </w:p>
    <w:tbl>
      <w:tblPr>
        <w:tblpPr w:leftFromText="180" w:rightFromText="180" w:vertAnchor="text" w:horzAnchor="margin" w:tblpX="-318" w:tblpY="51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01"/>
        <w:gridCol w:w="1451"/>
        <w:gridCol w:w="1100"/>
        <w:gridCol w:w="1451"/>
        <w:gridCol w:w="1134"/>
      </w:tblGrid>
      <w:tr w:rsidR="001D5013" w:rsidRPr="001D5013" w:rsidTr="001D5013">
        <w:trPr>
          <w:trHeight w:val="42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 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1D5013" w:rsidRPr="001D5013" w:rsidTr="001D5013">
        <w:trPr>
          <w:trHeight w:val="4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кол-во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%</w:t>
            </w:r>
          </w:p>
        </w:tc>
      </w:tr>
      <w:tr w:rsidR="001D5013" w:rsidRPr="001D5013" w:rsidTr="001D501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A739F6" w:rsidP="001D5013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A739F6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</w:t>
            </w:r>
            <w:r w:rsidR="00A739F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A739F6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33%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A739F6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A739F6" w:rsidP="001D5013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11</w:t>
            </w:r>
            <w:r w:rsidR="001D5013"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1D5013" w:rsidRPr="001D5013" w:rsidRDefault="001D5013" w:rsidP="001D50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 организован в соответствии с федеральными государственными образовательными стандартами дошкольного образования,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постоянном контроле администрации детского сада находится соблюдение санитарно-гигиенических требований к условиям и режиму воспитания детей.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коллектив ДОУ использует современные образовательные технологии.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013">
        <w:rPr>
          <w:rFonts w:ascii="Times New Roman" w:eastAsia="Calibri" w:hAnsi="Times New Roman" w:cs="Times New Roman"/>
          <w:sz w:val="28"/>
          <w:szCs w:val="28"/>
        </w:rPr>
        <w:t>Повышение доступности и качества муниципальной системы дошкольного образования, развитие вариативных форм организации дошкольного образования.</w:t>
      </w:r>
    </w:p>
    <w:p w:rsidR="001D5013" w:rsidRPr="004072A6" w:rsidRDefault="004072A6" w:rsidP="001D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D5013"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D5013" w:rsidRPr="001D5013" w:rsidRDefault="001D5013" w:rsidP="001D50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</w:p>
    <w:p w:rsidR="001D5013" w:rsidRPr="001D5013" w:rsidRDefault="001D5013" w:rsidP="001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013">
        <w:rPr>
          <w:rFonts w:ascii="Times New Roman" w:eastAsia="Calibri" w:hAnsi="Times New Roman" w:cs="Times New Roman"/>
          <w:i/>
          <w:sz w:val="28"/>
          <w:szCs w:val="28"/>
        </w:rPr>
        <w:t>6.Методическая и научно-исследовательская деятельность</w:t>
      </w: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детского сада принимали активное участие в конференциях, семинарах, конкурсах,  РМО. </w:t>
      </w:r>
    </w:p>
    <w:p w:rsidR="001D5013" w:rsidRPr="001D5013" w:rsidRDefault="001D5013" w:rsidP="001D50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013">
        <w:rPr>
          <w:rFonts w:ascii="Times New Roman" w:eastAsia="Calibri" w:hAnsi="Times New Roman" w:cs="Times New Roman"/>
          <w:i/>
          <w:sz w:val="28"/>
          <w:szCs w:val="28"/>
        </w:rPr>
        <w:t>7. Кадровое обеспечение</w:t>
      </w:r>
    </w:p>
    <w:p w:rsidR="001D5013" w:rsidRPr="001D5013" w:rsidRDefault="001D5013" w:rsidP="001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Укомплектованность штатами составляет - 100 %. </w:t>
      </w:r>
    </w:p>
    <w:p w:rsidR="001D5013" w:rsidRPr="001D5013" w:rsidRDefault="001D5013" w:rsidP="001D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D501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Социально – психологический аудит кадрового состава</w:t>
      </w:r>
    </w:p>
    <w:p w:rsidR="001D5013" w:rsidRPr="001D5013" w:rsidRDefault="00D93A8E" w:rsidP="001D501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воспитатели –5</w:t>
      </w:r>
      <w:r w:rsidR="001D5013" w:rsidRPr="001D5013">
        <w:rPr>
          <w:rFonts w:ascii="Times New Roman" w:eastAsia="Calibri" w:hAnsi="Times New Roman" w:cs="Times New Roman"/>
          <w:bCs/>
          <w:sz w:val="28"/>
          <w:szCs w:val="28"/>
        </w:rPr>
        <w:t xml:space="preserve"> чел;</w:t>
      </w:r>
    </w:p>
    <w:p w:rsidR="001D5013" w:rsidRPr="001D5013" w:rsidRDefault="001D5013" w:rsidP="001D501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013">
        <w:rPr>
          <w:rFonts w:ascii="Times New Roman" w:eastAsia="Calibri" w:hAnsi="Times New Roman" w:cs="Times New Roman"/>
          <w:bCs/>
          <w:sz w:val="28"/>
          <w:szCs w:val="28"/>
        </w:rPr>
        <w:t>заведующий – 1 чел;</w:t>
      </w:r>
    </w:p>
    <w:p w:rsidR="001D5013" w:rsidRPr="001D5013" w:rsidRDefault="001D5013" w:rsidP="001D501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013">
        <w:rPr>
          <w:rFonts w:ascii="Times New Roman" w:eastAsia="Calibri" w:hAnsi="Times New Roman" w:cs="Times New Roman"/>
          <w:bCs/>
          <w:sz w:val="28"/>
          <w:szCs w:val="28"/>
        </w:rPr>
        <w:t xml:space="preserve">музыкальный руководитель –  1 чел </w:t>
      </w:r>
    </w:p>
    <w:p w:rsidR="001D5013" w:rsidRPr="001D5013" w:rsidRDefault="001D5013" w:rsidP="001D50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5013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Квалификационный уровень педагогических кадров </w:t>
      </w:r>
    </w:p>
    <w:p w:rsidR="001D5013" w:rsidRPr="001D5013" w:rsidRDefault="001D5013" w:rsidP="001D50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  <w:gridCol w:w="2268"/>
        <w:gridCol w:w="2268"/>
      </w:tblGrid>
      <w:tr w:rsidR="001D5013" w:rsidRPr="001D5013" w:rsidTr="001D5013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 педагогов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ВКК (чел./%)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1 кв.к.(чел./%)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 (чел./%)</w:t>
            </w:r>
          </w:p>
        </w:tc>
      </w:tr>
      <w:tr w:rsidR="001D5013" w:rsidRPr="001D5013" w:rsidTr="001D5013">
        <w:trPr>
          <w:trHeight w:val="3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0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1D5013" w:rsidRPr="001D5013" w:rsidRDefault="001D5013" w:rsidP="001D50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1D5013" w:rsidRPr="001D5013" w:rsidRDefault="001D5013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Преемственность в содержании образовательного процесса отражается во взаимосвязи детского сада с социальными партнерами: </w:t>
      </w:r>
      <w:r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Молькинская СОШ, сельская библиотека, пожарная часть № </w:t>
      </w:r>
      <w:r w:rsidR="00EC106B">
        <w:rPr>
          <w:rFonts w:ascii="Times New Roman" w:eastAsia="Times New Roman" w:hAnsi="Times New Roman" w:cs="Times New Roman"/>
          <w:sz w:val="28"/>
          <w:szCs w:val="28"/>
          <w:lang w:eastAsia="ru-RU"/>
        </w:rPr>
        <w:t>137, культурно-досуговый центр, ДК «Ангара».</w:t>
      </w:r>
      <w:r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013" w:rsidRDefault="001D5013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административных и  педагогических работников.</w:t>
      </w:r>
    </w:p>
    <w:p w:rsidR="00076B9F" w:rsidRPr="001D5013" w:rsidRDefault="00076B9F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D5013" w:rsidRDefault="006A3A49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9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Бондарева Анастасия Сергеевна прошла повышение квалификации в </w:t>
      </w:r>
      <w:r w:rsidR="00F9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 с ограниченной ответственностью « Современные Технологии Безопасности» </w:t>
      </w:r>
      <w:r w:rsidR="00F9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профессиональной программе </w:t>
      </w:r>
      <w:r w:rsidR="00F9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коррупции в системе государственной и муниципальной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(27 апреля 2021г.), «Пожарно- технический минимум» (11 мая 2021г.), «Антитеррористическая безопасность в образовательной организации» (12 октября 2022г.), «Гражданская оборона и защита населения от чрезвычайных ситуация» (19 октября 2022г.), «Первая помощь» (26 октября 2022г.).</w:t>
      </w:r>
    </w:p>
    <w:p w:rsidR="00076B9F" w:rsidRDefault="00076B9F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A49" w:rsidRDefault="006A3A49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Пильтуева Валентина Ивановна прошла повышение квалификации в Учебно-методическом центре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«Приемы и методы оказания первой помощи»(12.04.2018);</w:t>
      </w:r>
      <w:r w:rsidR="00BB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</w:t>
      </w:r>
      <w:r w:rsidR="00BB2417" w:rsidRP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Обучающую программу по вопросам здорового питания для групп населения, проживающих на территориях с особенностями в части воздействия факторов окружающей среды</w:t>
      </w:r>
      <w:r w:rsid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(27 ноября 2022г.); с 10.10.2022-12.10.2022г. </w:t>
      </w:r>
      <w:r w:rsidR="00BB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повышение квалификации в </w:t>
      </w:r>
      <w:r w:rsid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 автономном учреждении Иркутской области «Центр оценки и профессионального мастерства, квалификаций педагогов и мониторинга качества образования» </w:t>
      </w:r>
      <w:r w:rsidR="00BB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профессиональной программе </w:t>
      </w:r>
      <w:r w:rsid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Совершенствование профессиональных компетенций педагогов по реализации основных образовательных программ дошкольного образования в ДОО» (12.10.2022)</w:t>
      </w:r>
      <w:r w:rsidR="00BA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ООО «СТБ» «Охрана  труда для руководителей и специалистов  организаций и предприятий»- 11.05.2023, ООО СТБ «Обучение пожарной безопасности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 02.04.2024, ООО «СТБ»</w:t>
      </w:r>
      <w:r w:rsidR="00926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«Антитеррористическая  безопасность в образовательной </w:t>
      </w:r>
      <w:r w:rsidR="00926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организации» - 12.10.2022, ООО «СТБ» «Первая помощь» -  26.10.2022, ООО «СТБ» «Гражданская оборона и защита населения от чрезвычайных ситуаций» 19.10.2022</w:t>
      </w:r>
    </w:p>
    <w:p w:rsidR="00926941" w:rsidRDefault="00926941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F" w:rsidRDefault="00076B9F" w:rsidP="00287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Никулина Наталья Федоровна с 27 февраля по 5 марта 2020г. прошла повышение квалификации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Учреждении ДПО «Событие»</w:t>
      </w:r>
      <w:r w:rsidR="002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профессиональной программе </w:t>
      </w:r>
      <w:r w:rsidR="0028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инклюзивного образования детей с ОВЗ и детей с нарушениями интеллектуального развития в общеобразовательном учреждении с учетом требований ФГОС».</w:t>
      </w:r>
      <w:r w:rsidR="002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10.12.2022-12.10.2023г. прошла повышение квалификации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 автономном учреждении Иркутской области «Центр оценки и профессионального мастерства, квалификаций педагогов и мониторинга качества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</w:t>
      </w:r>
      <w:r w:rsidRPr="0007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 профессиональных компетенций педагогов по реализации основных образовательных программ дошкольного образования в ДОО».</w:t>
      </w:r>
    </w:p>
    <w:p w:rsidR="00287B37" w:rsidRDefault="00287B37" w:rsidP="00287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37" w:rsidRDefault="00287B37" w:rsidP="00287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Иванова Оксана Михайловна с 10.12.2022-12.10.2023г.  прошла повышение квалификации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 автономном учреждении Иркутской области «Центр оценки и профессионального мастерства, квалификаций педагогов и мониторинга качества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</w:t>
      </w:r>
      <w:r w:rsidRPr="0007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«Совершенствование профессиональных компетенций педагогов по реализации основных образовательных программ дошкольного образования в ДОО». </w:t>
      </w:r>
      <w:r w:rsidRPr="002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</w:t>
      </w:r>
      <w:r w:rsidRP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Обучающую программу по вопросам здорового питания для групп населения, проживающих на территориях с особенностями в части воздействия факторов окружающей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(27 ноября 2022г.)</w:t>
      </w:r>
    </w:p>
    <w:p w:rsidR="00287B37" w:rsidRDefault="00287B37" w:rsidP="00287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37" w:rsidRDefault="00287B37" w:rsidP="00287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Иванова Юлия Владимировна с 10.12.2022-12.10.2023г.  прошла повышение квалификации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 автономном учреждении Иркутской области «Центр оценки и профессионального мастерства, квалификаций педагогов и мониторинга качества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</w:t>
      </w:r>
      <w:r w:rsidRPr="0007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«Совершенствование профессиональных компетенций педагогов по реализации основных образовательных программ дошкольного образования в ДОО». </w:t>
      </w:r>
      <w:r w:rsidRPr="002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</w:t>
      </w:r>
      <w:r w:rsidRP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Обучающую программу по вопросам здорового питания для групп населения, проживающих на территориях с особенностями в части воздействия факторов окружающей среды</w:t>
      </w:r>
      <w:r w:rsidR="0072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ноября 2022г.)</w:t>
      </w:r>
    </w:p>
    <w:p w:rsidR="00287B37" w:rsidRPr="00287B37" w:rsidRDefault="00287B37" w:rsidP="00287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5FE" w:rsidRPr="00F965FE" w:rsidRDefault="00F965FE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02" w:rsidRDefault="001D5013" w:rsidP="00724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младших воспитателя в июле-августе 2018</w:t>
      </w:r>
      <w:r w:rsidR="007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прошли курсовую подготовку по должности «Младший воспитатель»</w:t>
      </w:r>
      <w:r w:rsidR="007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2022г. прошли </w:t>
      </w:r>
      <w:r w:rsidR="00724B02" w:rsidRPr="00BB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Обучающую программу по вопросам здорового питания для групп населения, проживающих на территориях с особенностями в части воздействия факторов окружающей среды</w:t>
      </w:r>
      <w:r w:rsidR="0072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D5013" w:rsidRPr="001D5013" w:rsidRDefault="001D5013" w:rsidP="001D50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013" w:rsidRPr="001D5013" w:rsidRDefault="001D5013" w:rsidP="001D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013" w:rsidRPr="001D5013" w:rsidRDefault="001D5013" w:rsidP="001D50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D5013">
        <w:rPr>
          <w:rFonts w:ascii="Times New Roman" w:eastAsia="Calibri" w:hAnsi="Times New Roman" w:cs="Times New Roman"/>
          <w:b/>
          <w:bCs/>
        </w:rPr>
        <w:t>ПОКАЗАТЕЛИ</w:t>
      </w:r>
    </w:p>
    <w:p w:rsidR="001D5013" w:rsidRPr="001D5013" w:rsidRDefault="001D5013" w:rsidP="001D50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D5013">
        <w:rPr>
          <w:rFonts w:ascii="Times New Roman" w:eastAsia="Calibri" w:hAnsi="Times New Roman" w:cs="Times New Roman"/>
          <w:b/>
          <w:bCs/>
        </w:rPr>
        <w:t>ДЕЯТЕЛЬНОСТИ ДОШКОЛЬНОЙ ОБРАЗОВАТЕЛЬНОЙ ОРГАНИЗАЦИИ,</w:t>
      </w:r>
    </w:p>
    <w:p w:rsidR="001D5013" w:rsidRPr="001D5013" w:rsidRDefault="001D5013" w:rsidP="001D50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D5013">
        <w:rPr>
          <w:rFonts w:ascii="Times New Roman" w:eastAsia="Calibri" w:hAnsi="Times New Roman" w:cs="Times New Roman"/>
          <w:b/>
          <w:bCs/>
        </w:rPr>
        <w:t>ПОДЛЕЖАЩЕЙ САМООБСЛЕДОВАНИЮ</w:t>
      </w:r>
    </w:p>
    <w:p w:rsidR="001D5013" w:rsidRPr="001D5013" w:rsidRDefault="001D5013" w:rsidP="001D50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10142" w:type="dxa"/>
        <w:tblInd w:w="-56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1"/>
        <w:gridCol w:w="6067"/>
        <w:gridCol w:w="1276"/>
        <w:gridCol w:w="1778"/>
      </w:tblGrid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 xml:space="preserve">Показатель 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bookmarkStart w:id="1" w:name="Par43"/>
            <w:bookmarkEnd w:id="1"/>
            <w:r w:rsidRPr="001D50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A739F6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режиме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A739F6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rPr>
          <w:trHeight w:val="3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926941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926941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="001D5013" w:rsidRPr="001D50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1.4.1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режиме полного дня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1.4.2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режиме продленного дня (12 - 14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1.4.3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1.5.1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1.5.2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1.5.3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По присмотру и уходу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26%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1.7.1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1.7.2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1.7.3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40%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lastRenderedPageBreak/>
              <w:t>1.7.4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1.8.1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1.8.2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1.9.1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60%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1.9.2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40%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Чел./%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5/44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 или 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Музыкального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Инструктора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Учителя-логопеда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Учителя-дефектолога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1.15.6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Педагога-психолога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bookmarkStart w:id="2" w:name="Par163"/>
            <w:bookmarkEnd w:id="2"/>
            <w:r w:rsidRPr="001D501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м²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346,5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м²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Наличие физкультурного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 или 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Наличие музыкального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 или 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D5013" w:rsidRPr="001D5013" w:rsidTr="001D501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 или нет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13" w:rsidRPr="001D5013" w:rsidRDefault="001D5013" w:rsidP="001D50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D5013">
              <w:rPr>
                <w:rFonts w:ascii="Times New Roman" w:eastAsia="Calibri" w:hAnsi="Times New Roman" w:cs="Times New Roman"/>
              </w:rPr>
              <w:t>да</w:t>
            </w:r>
          </w:p>
        </w:tc>
      </w:tr>
    </w:tbl>
    <w:p w:rsidR="001D5013" w:rsidRPr="001D5013" w:rsidRDefault="001D5013" w:rsidP="001D5013">
      <w:pPr>
        <w:rPr>
          <w:rFonts w:ascii="Times New Roman" w:eastAsia="Calibri" w:hAnsi="Times New Roman" w:cs="Times New Roman"/>
          <w:sz w:val="24"/>
          <w:szCs w:val="24"/>
        </w:rPr>
      </w:pPr>
    </w:p>
    <w:p w:rsidR="001D5013" w:rsidRPr="001D5013" w:rsidRDefault="001D5013" w:rsidP="001D5013">
      <w:pPr>
        <w:rPr>
          <w:rFonts w:ascii="Times New Roman" w:eastAsia="Calibri" w:hAnsi="Times New Roman" w:cs="Times New Roman"/>
          <w:sz w:val="24"/>
          <w:szCs w:val="24"/>
        </w:rPr>
      </w:pPr>
    </w:p>
    <w:p w:rsidR="001D5013" w:rsidRPr="00724B02" w:rsidRDefault="001D5013" w:rsidP="00724B02">
      <w:pPr>
        <w:rPr>
          <w:rFonts w:ascii="Times New Roman" w:eastAsia="Calibri" w:hAnsi="Times New Roman" w:cs="Times New Roman"/>
          <w:sz w:val="24"/>
          <w:szCs w:val="24"/>
        </w:rPr>
      </w:pPr>
      <w:r w:rsidRPr="001D5013">
        <w:rPr>
          <w:rFonts w:ascii="Times New Roman" w:eastAsia="Calibri" w:hAnsi="Times New Roman" w:cs="Times New Roman"/>
          <w:sz w:val="24"/>
          <w:szCs w:val="24"/>
        </w:rPr>
        <w:t>Заведующий                                    Бондарева А.С.</w:t>
      </w:r>
    </w:p>
    <w:sectPr w:rsidR="001D5013" w:rsidRPr="00724B02" w:rsidSect="00BD5E8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E2" w:rsidRDefault="00185CE2" w:rsidP="00321831">
      <w:pPr>
        <w:spacing w:after="0" w:line="240" w:lineRule="auto"/>
      </w:pPr>
      <w:r>
        <w:separator/>
      </w:r>
    </w:p>
  </w:endnote>
  <w:endnote w:type="continuationSeparator" w:id="0">
    <w:p w:rsidR="00185CE2" w:rsidRDefault="00185CE2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185CE2" w:rsidRDefault="00185CE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47">
          <w:rPr>
            <w:noProof/>
          </w:rPr>
          <w:t>2</w:t>
        </w:r>
        <w:r>
          <w:fldChar w:fldCharType="end"/>
        </w:r>
      </w:p>
    </w:sdtContent>
  </w:sdt>
  <w:p w:rsidR="00185CE2" w:rsidRDefault="00185C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E2" w:rsidRDefault="00185CE2" w:rsidP="00321831">
      <w:pPr>
        <w:spacing w:after="0" w:line="240" w:lineRule="auto"/>
      </w:pPr>
      <w:r>
        <w:separator/>
      </w:r>
    </w:p>
  </w:footnote>
  <w:footnote w:type="continuationSeparator" w:id="0">
    <w:p w:rsidR="00185CE2" w:rsidRDefault="00185CE2" w:rsidP="0032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C82"/>
    <w:multiLevelType w:val="hybridMultilevel"/>
    <w:tmpl w:val="B08C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71476"/>
    <w:multiLevelType w:val="hybridMultilevel"/>
    <w:tmpl w:val="BDBE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EB18ED"/>
    <w:multiLevelType w:val="hybridMultilevel"/>
    <w:tmpl w:val="C7A0DA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A4C11"/>
    <w:multiLevelType w:val="hybridMultilevel"/>
    <w:tmpl w:val="5150D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037741"/>
    <w:multiLevelType w:val="hybridMultilevel"/>
    <w:tmpl w:val="4E42A3A0"/>
    <w:lvl w:ilvl="0" w:tplc="5D064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0020D2"/>
    <w:multiLevelType w:val="hybridMultilevel"/>
    <w:tmpl w:val="2A36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6"/>
  </w:num>
  <w:num w:numId="12">
    <w:abstractNumId w:val="19"/>
  </w:num>
  <w:num w:numId="13">
    <w:abstractNumId w:val="8"/>
  </w:num>
  <w:num w:numId="14">
    <w:abstractNumId w:val="11"/>
  </w:num>
  <w:num w:numId="15">
    <w:abstractNumId w:val="4"/>
  </w:num>
  <w:num w:numId="16">
    <w:abstractNumId w:val="16"/>
  </w:num>
  <w:num w:numId="17">
    <w:abstractNumId w:val="0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63EA1"/>
    <w:rsid w:val="00076B9F"/>
    <w:rsid w:val="00093622"/>
    <w:rsid w:val="00096A9A"/>
    <w:rsid w:val="000A518F"/>
    <w:rsid w:val="000B2186"/>
    <w:rsid w:val="000D1994"/>
    <w:rsid w:val="000E0E44"/>
    <w:rsid w:val="000F30A9"/>
    <w:rsid w:val="0012454A"/>
    <w:rsid w:val="00135092"/>
    <w:rsid w:val="00145DFC"/>
    <w:rsid w:val="00160EBA"/>
    <w:rsid w:val="00161528"/>
    <w:rsid w:val="00175FE6"/>
    <w:rsid w:val="00185CE2"/>
    <w:rsid w:val="001948BF"/>
    <w:rsid w:val="001D5013"/>
    <w:rsid w:val="001F797E"/>
    <w:rsid w:val="002060D1"/>
    <w:rsid w:val="00210CCE"/>
    <w:rsid w:val="002223AB"/>
    <w:rsid w:val="00225E08"/>
    <w:rsid w:val="002549E0"/>
    <w:rsid w:val="002652CB"/>
    <w:rsid w:val="0028244B"/>
    <w:rsid w:val="0028326E"/>
    <w:rsid w:val="00285C6E"/>
    <w:rsid w:val="00287B37"/>
    <w:rsid w:val="00293614"/>
    <w:rsid w:val="00294DCC"/>
    <w:rsid w:val="002A7CAB"/>
    <w:rsid w:val="002B4486"/>
    <w:rsid w:val="002C2049"/>
    <w:rsid w:val="002C2CA9"/>
    <w:rsid w:val="002D1A4B"/>
    <w:rsid w:val="002E6928"/>
    <w:rsid w:val="002F5D53"/>
    <w:rsid w:val="002F6952"/>
    <w:rsid w:val="0031424E"/>
    <w:rsid w:val="00321831"/>
    <w:rsid w:val="0033526F"/>
    <w:rsid w:val="00342B3F"/>
    <w:rsid w:val="00373E8D"/>
    <w:rsid w:val="00384354"/>
    <w:rsid w:val="003A2347"/>
    <w:rsid w:val="003B491C"/>
    <w:rsid w:val="003C2471"/>
    <w:rsid w:val="003C4985"/>
    <w:rsid w:val="003E7EAD"/>
    <w:rsid w:val="004072A6"/>
    <w:rsid w:val="0042716B"/>
    <w:rsid w:val="0044020C"/>
    <w:rsid w:val="00447D5C"/>
    <w:rsid w:val="00457648"/>
    <w:rsid w:val="004759D6"/>
    <w:rsid w:val="00480687"/>
    <w:rsid w:val="0048590A"/>
    <w:rsid w:val="00486599"/>
    <w:rsid w:val="00486A79"/>
    <w:rsid w:val="004B5DE5"/>
    <w:rsid w:val="004C25DC"/>
    <w:rsid w:val="004D02E9"/>
    <w:rsid w:val="004E436C"/>
    <w:rsid w:val="004F68F4"/>
    <w:rsid w:val="00532767"/>
    <w:rsid w:val="00542967"/>
    <w:rsid w:val="00557F12"/>
    <w:rsid w:val="005A18A5"/>
    <w:rsid w:val="005B76F6"/>
    <w:rsid w:val="005C5DBE"/>
    <w:rsid w:val="005E309B"/>
    <w:rsid w:val="005E3D10"/>
    <w:rsid w:val="006021AE"/>
    <w:rsid w:val="00614029"/>
    <w:rsid w:val="00637596"/>
    <w:rsid w:val="0064182B"/>
    <w:rsid w:val="00645A00"/>
    <w:rsid w:val="00646168"/>
    <w:rsid w:val="006535BD"/>
    <w:rsid w:val="00670276"/>
    <w:rsid w:val="0067756E"/>
    <w:rsid w:val="00692699"/>
    <w:rsid w:val="006A3A49"/>
    <w:rsid w:val="006C0237"/>
    <w:rsid w:val="006F2862"/>
    <w:rsid w:val="00712131"/>
    <w:rsid w:val="00724B02"/>
    <w:rsid w:val="00730D52"/>
    <w:rsid w:val="00755822"/>
    <w:rsid w:val="00763A35"/>
    <w:rsid w:val="0077189C"/>
    <w:rsid w:val="0079117F"/>
    <w:rsid w:val="00791F55"/>
    <w:rsid w:val="007E4343"/>
    <w:rsid w:val="007E651E"/>
    <w:rsid w:val="007F0391"/>
    <w:rsid w:val="007F34CC"/>
    <w:rsid w:val="007F3907"/>
    <w:rsid w:val="008000EF"/>
    <w:rsid w:val="00800AF6"/>
    <w:rsid w:val="0084482A"/>
    <w:rsid w:val="00850D7A"/>
    <w:rsid w:val="00860F97"/>
    <w:rsid w:val="00871831"/>
    <w:rsid w:val="00895DBC"/>
    <w:rsid w:val="008967DD"/>
    <w:rsid w:val="008C7568"/>
    <w:rsid w:val="008F2226"/>
    <w:rsid w:val="00902246"/>
    <w:rsid w:val="00906219"/>
    <w:rsid w:val="00914757"/>
    <w:rsid w:val="00926941"/>
    <w:rsid w:val="009270E3"/>
    <w:rsid w:val="00937ED1"/>
    <w:rsid w:val="00972C81"/>
    <w:rsid w:val="00983BDF"/>
    <w:rsid w:val="00985085"/>
    <w:rsid w:val="00997080"/>
    <w:rsid w:val="009A6458"/>
    <w:rsid w:val="00A07428"/>
    <w:rsid w:val="00A16E12"/>
    <w:rsid w:val="00A27A77"/>
    <w:rsid w:val="00A34781"/>
    <w:rsid w:val="00A54375"/>
    <w:rsid w:val="00A739F6"/>
    <w:rsid w:val="00A7417A"/>
    <w:rsid w:val="00A779C5"/>
    <w:rsid w:val="00A92F75"/>
    <w:rsid w:val="00B00108"/>
    <w:rsid w:val="00B201F8"/>
    <w:rsid w:val="00B23F74"/>
    <w:rsid w:val="00B2456A"/>
    <w:rsid w:val="00B3783F"/>
    <w:rsid w:val="00B42113"/>
    <w:rsid w:val="00B61552"/>
    <w:rsid w:val="00B957C4"/>
    <w:rsid w:val="00BA6771"/>
    <w:rsid w:val="00BB0018"/>
    <w:rsid w:val="00BB2417"/>
    <w:rsid w:val="00BD409A"/>
    <w:rsid w:val="00BD5E87"/>
    <w:rsid w:val="00C03951"/>
    <w:rsid w:val="00C04F11"/>
    <w:rsid w:val="00C12D82"/>
    <w:rsid w:val="00C470F1"/>
    <w:rsid w:val="00C5740F"/>
    <w:rsid w:val="00C621F3"/>
    <w:rsid w:val="00CD1576"/>
    <w:rsid w:val="00CF0665"/>
    <w:rsid w:val="00D01A20"/>
    <w:rsid w:val="00D04D51"/>
    <w:rsid w:val="00D0695C"/>
    <w:rsid w:val="00D116D6"/>
    <w:rsid w:val="00D42FC9"/>
    <w:rsid w:val="00D47B29"/>
    <w:rsid w:val="00D619F6"/>
    <w:rsid w:val="00D92BE0"/>
    <w:rsid w:val="00D93A8E"/>
    <w:rsid w:val="00D96EF1"/>
    <w:rsid w:val="00DA5433"/>
    <w:rsid w:val="00DA6C0E"/>
    <w:rsid w:val="00DB3E51"/>
    <w:rsid w:val="00DC0A0C"/>
    <w:rsid w:val="00DD4BC7"/>
    <w:rsid w:val="00DF79BC"/>
    <w:rsid w:val="00E25E53"/>
    <w:rsid w:val="00E300E5"/>
    <w:rsid w:val="00E52A5E"/>
    <w:rsid w:val="00E5431E"/>
    <w:rsid w:val="00E60D00"/>
    <w:rsid w:val="00EA1510"/>
    <w:rsid w:val="00EA3900"/>
    <w:rsid w:val="00EC106B"/>
    <w:rsid w:val="00EC58AE"/>
    <w:rsid w:val="00ED3017"/>
    <w:rsid w:val="00ED610A"/>
    <w:rsid w:val="00F31C8C"/>
    <w:rsid w:val="00F543E8"/>
    <w:rsid w:val="00F56DFF"/>
    <w:rsid w:val="00F965FE"/>
    <w:rsid w:val="00FA5988"/>
    <w:rsid w:val="00FA6E15"/>
    <w:rsid w:val="00FB48D7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ou-molk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4C81-2059-4BAF-803D-F1A6D343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15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Анастасия Сергеевна</cp:lastModifiedBy>
  <cp:revision>64</cp:revision>
  <cp:lastPrinted>2024-04-16T02:00:00Z</cp:lastPrinted>
  <dcterms:created xsi:type="dcterms:W3CDTF">2020-03-12T12:33:00Z</dcterms:created>
  <dcterms:modified xsi:type="dcterms:W3CDTF">2024-11-02T05:29:00Z</dcterms:modified>
</cp:coreProperties>
</file>